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pageBreakBefore w:val="false"/>
        <w:jc w:val="center"/>
        <w:rPr>
          <w:b/>
          <w:b/>
          <w:color w:val="01154D"/>
        </w:rPr>
      </w:pPr>
      <w:r>
        <w:rPr>
          <w:b/>
          <w:color w:val="01154D"/>
        </w:rPr>
        <w:t>КАРТКА ЛІНІЙНОГО ПРОЄКТУ/СПЕЦПРОЄКТУ</w:t>
        <w:br/>
        <w:t xml:space="preserve">ДЛЯ ЦИФРОВИХ ПЛАТФОРМ </w:t>
      </w:r>
    </w:p>
    <w:p>
      <w:pPr>
        <w:pStyle w:val="Normal1"/>
        <w:pageBreakBefore w:val="false"/>
        <w:jc w:val="center"/>
        <w:rPr>
          <w:b/>
          <w:b/>
          <w:color w:val="01154D"/>
        </w:rPr>
      </w:pPr>
      <w:r>
        <w:rPr>
          <w:b/>
          <w:color w:val="01154D"/>
        </w:rPr>
      </w:r>
    </w:p>
    <w:tbl>
      <w:tblPr>
        <w:tblStyle w:val="Table1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09"/>
        <w:gridCol w:w="6990"/>
      </w:tblGrid>
      <w:tr>
        <w:trPr>
          <w:trHeight w:val="420" w:hRule="atLeast"/>
        </w:trPr>
        <w:tc>
          <w:tcPr>
            <w:tcW w:w="89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color w:val="01154D"/>
              </w:rPr>
            </w:pPr>
            <w:r>
              <w:rPr>
                <w:b/>
                <w:color w:val="01154D"/>
              </w:rPr>
              <w:t>Загальна інформація</w:t>
            </w:r>
          </w:p>
        </w:tc>
      </w:tr>
      <w:tr>
        <w:trPr/>
        <w:tc>
          <w:tcPr>
            <w:tcW w:w="2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Робоча назва</w:t>
            </w:r>
          </w:p>
        </w:tc>
        <w:tc>
          <w:tcPr>
            <w:tcW w:w="6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  <w:sz w:val="18"/>
                <w:szCs w:val="18"/>
              </w:rPr>
            </w:pPr>
            <w:r>
              <w:rPr>
                <w:color w:val="01154D"/>
              </w:rPr>
              <w:t xml:space="preserve">Кількісна ціль </w:t>
            </w:r>
            <w:r>
              <w:rPr>
                <w:color w:val="01154D"/>
                <w:sz w:val="18"/>
                <w:szCs w:val="18"/>
              </w:rPr>
              <w:t>(перегляди)</w:t>
            </w:r>
          </w:p>
        </w:tc>
        <w:tc>
          <w:tcPr>
            <w:tcW w:w="6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  <w:sz w:val="18"/>
                <w:szCs w:val="18"/>
              </w:rPr>
            </w:pPr>
            <w:r>
              <w:rPr>
                <w:color w:val="01154D"/>
              </w:rPr>
              <w:t>Якісна ціль</w:t>
              <w:br/>
            </w:r>
            <w:r>
              <w:rPr>
                <w:color w:val="01154D"/>
                <w:sz w:val="18"/>
                <w:szCs w:val="18"/>
              </w:rPr>
              <w:t>(навіщо ми це робимо)</w:t>
            </w:r>
          </w:p>
        </w:tc>
        <w:tc>
          <w:tcPr>
            <w:tcW w:w="6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Основна ЦА</w:t>
            </w:r>
          </w:p>
        </w:tc>
        <w:tc>
          <w:tcPr>
            <w:tcW w:w="6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Платформи</w:t>
            </w:r>
          </w:p>
        </w:tc>
        <w:tc>
          <w:tcPr>
            <w:tcW w:w="6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Посилання на референс*</w:t>
            </w:r>
          </w:p>
        </w:tc>
        <w:tc>
          <w:tcPr>
            <w:tcW w:w="6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</w:tbl>
    <w:p>
      <w:pPr>
        <w:pStyle w:val="Normal1"/>
        <w:pageBreakBefore w:val="false"/>
        <w:ind w:left="0" w:hanging="0"/>
        <w:rPr>
          <w:color w:val="01154D"/>
        </w:rPr>
      </w:pPr>
      <w:r>
        <w:rPr>
          <w:i/>
          <w:color w:val="01154D"/>
          <w:sz w:val="20"/>
          <w:szCs w:val="20"/>
        </w:rPr>
        <w:br/>
        <w:t>*(за бажанням)</w:t>
      </w:r>
    </w:p>
    <w:tbl>
      <w:tblPr>
        <w:tblStyle w:val="Table2"/>
        <w:tblW w:w="900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125"/>
        <w:gridCol w:w="915"/>
        <w:gridCol w:w="6959"/>
      </w:tblGrid>
      <w:tr>
        <w:trPr>
          <w:trHeight w:val="420" w:hRule="atLeast"/>
        </w:trPr>
        <w:tc>
          <w:tcPr>
            <w:tcW w:w="8999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Ідея </w:t>
            </w:r>
          </w:p>
        </w:tc>
      </w:tr>
      <w:tr>
        <w:trPr>
          <w:trHeight w:val="420" w:hRule="atLeast"/>
        </w:trPr>
        <w:tc>
          <w:tcPr>
            <w:tcW w:w="20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Деталізація</w:t>
            </w:r>
          </w:p>
          <w:p>
            <w:pPr>
              <w:pStyle w:val="Normal1"/>
              <w:widowControl w:val="false"/>
              <w:rPr>
                <w:color w:val="01154D"/>
                <w:sz w:val="20"/>
                <w:szCs w:val="20"/>
              </w:rPr>
            </w:pPr>
            <w:r>
              <w:rPr>
                <w:color w:val="01154D"/>
                <w:sz w:val="20"/>
                <w:szCs w:val="20"/>
              </w:rPr>
              <w:t>(як та чому, теми випусків)</w:t>
            </w:r>
          </w:p>
        </w:tc>
      </w:tr>
      <w:tr>
        <w:trPr>
          <w:trHeight w:val="515" w:hRule="atLeast"/>
        </w:trPr>
        <w:tc>
          <w:tcPr>
            <w:tcW w:w="20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</w:r>
          </w:p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Концепт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  <w:p>
            <w:pPr>
              <w:pStyle w:val="Normal1"/>
              <w:widowControl w:val="false"/>
              <w:spacing w:lineRule="auto" w:line="24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</w:r>
          </w:p>
        </w:tc>
      </w:tr>
      <w:tr>
        <w:trPr>
          <w:trHeight w:val="420" w:hRule="atLeast"/>
        </w:trPr>
        <w:tc>
          <w:tcPr>
            <w:tcW w:w="20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</w:r>
          </w:p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Поведінкові характеристики ЦА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125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Критерії відбору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Героїв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125" w:type="dxa"/>
            <w:vMerge w:val="continue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left="0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  <w:sz w:val="20"/>
                <w:szCs w:val="20"/>
              </w:rPr>
            </w:pPr>
            <w:r>
              <w:rPr>
                <w:color w:val="01154D"/>
              </w:rPr>
              <w:t xml:space="preserve">Історій </w:t>
            </w:r>
            <w:r>
              <w:rPr>
                <w:color w:val="01154D"/>
                <w:sz w:val="20"/>
                <w:szCs w:val="20"/>
              </w:rPr>
              <w:t>(кейсів)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0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Ведучий та його роль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0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Додаткові учасники та їх</w:t>
            </w:r>
            <w:r>
              <w:rPr>
                <w:color w:val="01154D"/>
                <w:lang w:val="uk-UA"/>
              </w:rPr>
              <w:t>ня</w:t>
            </w:r>
            <w:r>
              <w:rPr>
                <w:color w:val="01154D"/>
              </w:rPr>
              <w:t xml:space="preserve"> роль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0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Що користувач напише другу, скинувши посилання на проєкт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204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Які емоції отримає користувач</w:t>
            </w:r>
          </w:p>
        </w:tc>
        <w:tc>
          <w:tcPr>
            <w:tcW w:w="6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1"/>
        <w:rPr>
          <w:color w:val="01154D"/>
        </w:rPr>
      </w:pPr>
      <w:r>
        <w:rPr>
          <w:color w:val="01154D"/>
        </w:rPr>
      </w:r>
    </w:p>
    <w:tbl>
      <w:tblPr>
        <w:tblStyle w:val="Table3"/>
        <w:tblW w:w="903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55"/>
        <w:gridCol w:w="2040"/>
        <w:gridCol w:w="2564"/>
        <w:gridCol w:w="1111"/>
        <w:gridCol w:w="1260"/>
      </w:tblGrid>
      <w:tr>
        <w:trPr>
          <w:trHeight w:val="780" w:hRule="atLeast"/>
        </w:trPr>
        <w:tc>
          <w:tcPr>
            <w:tcW w:w="903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color w:val="01154D"/>
              </w:rPr>
            </w:pPr>
            <w:r>
              <w:rPr>
                <w:b/>
                <w:color w:val="01154D"/>
              </w:rPr>
              <w:t>Дистрибуція</w:t>
            </w:r>
          </w:p>
        </w:tc>
      </w:tr>
      <w:tr>
        <w:trPr/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  <w:t>Назва сторінки/каналу/</w:t>
            </w:r>
          </w:p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  <w:lang w:val="uk-UA"/>
              </w:rPr>
              <w:t>проєкту</w:t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  <w:t>Формат</w:t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  <w:t>Хроно-</w:t>
            </w:r>
          </w:p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  <w:t>метраж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Кількість випусків/</w:t>
            </w:r>
          </w:p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серій і тд</w:t>
            </w:r>
          </w:p>
        </w:tc>
      </w:tr>
      <w:tr>
        <w:trPr>
          <w:trHeight w:val="515" w:hRule="atLeast"/>
        </w:trPr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YouTube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Facebook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Instagram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Подкаст-</w:t>
              <w:br/>
              <w:t>платформи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>
          <w:trHeight w:val="420" w:hRule="atLeast"/>
        </w:trPr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Сайт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  <w:t>Інше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</w:tbl>
    <w:p>
      <w:pPr>
        <w:pStyle w:val="Normal1"/>
        <w:pageBreakBefore w:val="false"/>
        <w:rPr>
          <w:color w:val="01154D"/>
        </w:rPr>
      </w:pPr>
      <w:r>
        <w:rPr>
          <w:color w:val="01154D"/>
        </w:rPr>
      </w:r>
    </w:p>
    <w:tbl>
      <w:tblPr>
        <w:tblStyle w:val="Table4"/>
        <w:tblW w:w="898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070"/>
        <w:gridCol w:w="2039"/>
        <w:gridCol w:w="4876"/>
      </w:tblGrid>
      <w:tr>
        <w:trPr>
          <w:trHeight w:val="420" w:hRule="atLeast"/>
        </w:trPr>
        <w:tc>
          <w:tcPr>
            <w:tcW w:w="898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color w:val="01154D"/>
                <w:sz w:val="20"/>
                <w:szCs w:val="20"/>
              </w:rPr>
            </w:pPr>
            <w:r>
              <w:rPr>
                <w:b/>
                <w:color w:val="01154D"/>
              </w:rPr>
              <w:t xml:space="preserve">Структура проєкту </w:t>
              <w:br/>
              <w:t>для основної/них платформи</w:t>
            </w:r>
          </w:p>
        </w:tc>
      </w:tr>
      <w:tr>
        <w:trPr/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  <w:sz w:val="20"/>
                <w:szCs w:val="20"/>
              </w:rPr>
            </w:pPr>
            <w:r>
              <w:rPr>
                <w:color w:val="01154D"/>
              </w:rPr>
              <w:t>Елементи проєкту</w:t>
            </w:r>
            <w:r>
              <w:rPr>
                <w:color w:val="01154D"/>
                <w:sz w:val="20"/>
                <w:szCs w:val="20"/>
              </w:rPr>
              <w:t xml:space="preserve"> (в порядку розташування)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  <w:t>Хронометраж</w:t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  <w:sz w:val="20"/>
                <w:szCs w:val="20"/>
              </w:rPr>
            </w:pPr>
            <w:r>
              <w:rPr>
                <w:color w:val="01154D"/>
              </w:rPr>
              <w:t xml:space="preserve">Реалізація </w:t>
            </w:r>
            <w:r>
              <w:rPr>
                <w:color w:val="01154D"/>
                <w:sz w:val="20"/>
                <w:szCs w:val="20"/>
              </w:rPr>
              <w:t>(технології, візуалізація)</w:t>
            </w:r>
          </w:p>
        </w:tc>
      </w:tr>
      <w:tr>
        <w:trPr/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  <w:color w:val="01154D"/>
              </w:rPr>
            </w:pPr>
            <w:r>
              <w:rPr>
                <w:b/>
                <w:color w:val="01154D"/>
              </w:rPr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  <w:color w:val="01154D"/>
              </w:rPr>
            </w:pPr>
            <w:r>
              <w:rPr>
                <w:b/>
                <w:color w:val="01154D"/>
              </w:rPr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  <w:color w:val="01154D"/>
              </w:rPr>
            </w:pPr>
            <w:r>
              <w:rPr>
                <w:b/>
                <w:color w:val="01154D"/>
              </w:rPr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  <w:color w:val="01154D"/>
              </w:rPr>
            </w:pPr>
            <w:r>
              <w:rPr>
                <w:b/>
                <w:color w:val="01154D"/>
              </w:rPr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  <w:color w:val="01154D"/>
              </w:rPr>
            </w:pPr>
            <w:r>
              <w:rPr>
                <w:b/>
                <w:color w:val="01154D"/>
              </w:rPr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b/>
                <w:b/>
                <w:color w:val="01154D"/>
              </w:rPr>
            </w:pPr>
            <w:r>
              <w:rPr>
                <w:b/>
                <w:color w:val="01154D"/>
              </w:rPr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4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</w:tbl>
    <w:p>
      <w:pPr>
        <w:pStyle w:val="Normal1"/>
        <w:pageBreakBefore w:val="false"/>
        <w:jc w:val="center"/>
        <w:rPr>
          <w:b/>
          <w:b/>
          <w:color w:val="01154D"/>
        </w:rPr>
      </w:pPr>
      <w:r>
        <w:rPr>
          <w:b/>
          <w:color w:val="01154D"/>
        </w:rPr>
      </w:r>
    </w:p>
    <w:p>
      <w:pPr>
        <w:pStyle w:val="Normal1"/>
        <w:pageBreakBefore w:val="false"/>
        <w:jc w:val="center"/>
        <w:rPr>
          <w:b/>
          <w:b/>
          <w:color w:val="01154D"/>
        </w:rPr>
      </w:pPr>
      <w:r>
        <w:rPr>
          <w:b/>
          <w:color w:val="01154D"/>
        </w:rPr>
      </w:r>
    </w:p>
    <w:p>
      <w:pPr>
        <w:pStyle w:val="Normal1"/>
        <w:pageBreakBefore w:val="false"/>
        <w:jc w:val="center"/>
        <w:rPr>
          <w:b/>
          <w:b/>
          <w:color w:val="01154D"/>
        </w:rPr>
      </w:pPr>
      <w:r>
        <w:rPr>
          <w:color w:val="01154D"/>
        </w:rPr>
      </w:r>
    </w:p>
    <w:tbl>
      <w:tblPr>
        <w:tblStyle w:val="Table6"/>
        <w:tblW w:w="9040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2268"/>
        <w:gridCol w:w="1752"/>
        <w:gridCol w:w="2664"/>
        <w:gridCol w:w="2356"/>
      </w:tblGrid>
      <w:tr>
        <w:trPr>
          <w:trHeight w:val="420" w:hRule="atLeast"/>
        </w:trPr>
        <w:tc>
          <w:tcPr>
            <w:tcW w:w="904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jc w:val="center"/>
              <w:rPr>
                <w:b/>
                <w:b/>
                <w:color w:val="01154D"/>
              </w:rPr>
            </w:pPr>
            <w:r>
              <w:rPr>
                <w:b/>
                <w:color w:val="01154D"/>
              </w:rPr>
            </w:r>
          </w:p>
          <w:p>
            <w:pPr>
              <w:pStyle w:val="Normal1"/>
              <w:widowControl w:val="false"/>
              <w:jc w:val="center"/>
              <w:rPr>
                <w:b/>
                <w:b/>
                <w:color w:val="01154D"/>
                <w:sz w:val="20"/>
                <w:szCs w:val="20"/>
              </w:rPr>
            </w:pPr>
            <w:r>
              <w:rPr>
                <w:b/>
                <w:color w:val="01154D"/>
              </w:rPr>
              <w:t>Команда проекту</w:t>
            </w:r>
          </w:p>
        </w:tc>
      </w:tr>
      <w:tr>
        <w:trPr>
          <w:trHeight w:val="730" w:hRule="atLeast"/>
        </w:trPr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  <w:sz w:val="20"/>
                <w:szCs w:val="20"/>
              </w:rPr>
            </w:pPr>
            <w:r>
              <w:rPr>
                <w:color w:val="01154D"/>
              </w:rPr>
              <w:t>Ім’я та прізвище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  <w:t>Роль</w:t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  <w:t>Телефон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  <w:t>Eлектронна адреса</w:t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  <w:tr>
        <w:trPr/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17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  <w:tc>
          <w:tcPr>
            <w:tcW w:w="2356" w:type="dxa"/>
            <w:tcBorders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rPr>
                <w:color w:val="01154D"/>
              </w:rPr>
            </w:pPr>
            <w:r>
              <w:rPr>
                <w:color w:val="01154D"/>
              </w:rPr>
            </w:r>
          </w:p>
        </w:tc>
      </w:tr>
    </w:tbl>
    <w:p>
      <w:pPr>
        <w:pStyle w:val="Normal1"/>
        <w:rPr>
          <w:color w:val="01154D"/>
        </w:rPr>
      </w:pPr>
      <w:r>
        <w:rPr>
          <w:color w:val="01154D"/>
        </w:rPr>
      </w:r>
    </w:p>
    <w:p>
      <w:pPr>
        <w:pStyle w:val="Normal1"/>
        <w:pageBreakBefore w:val="false"/>
        <w:rPr>
          <w:color w:val="01154D"/>
        </w:rPr>
      </w:pPr>
      <w:r>
        <w:rPr>
          <w:color w:val="01154D"/>
        </w:rPr>
        <w:br/>
        <w:br/>
        <w:br/>
        <w:br/>
        <w:b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u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Покажчик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uk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110</TotalTime>
  <Application>LibreOffice/7.0.4.2$Windows_X86_64 LibreOffice_project/dcf040e67528d9187c66b2379df5ea4407429775</Application>
  <AppVersion>15.0000</AppVersion>
  <Pages>3</Pages>
  <Words>106</Words>
  <Characters>722</Characters>
  <CharactersWithSpaces>793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2021-10-06T13:48:47Z</dcterms:modified>
  <cp:revision>2</cp:revision>
  <dc:subject/>
  <dc:title/>
</cp:coreProperties>
</file>